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719" w:rsidRDefault="00344433">
      <w:r>
        <w:t xml:space="preserve">BUSA 3110 </w:t>
      </w:r>
      <w:r w:rsidR="003072E3">
        <w:t>- Spring 2015</w:t>
      </w:r>
    </w:p>
    <w:p w:rsidR="00344433" w:rsidRDefault="001F1F77">
      <w:r>
        <w:t>Quiz 2:  Introductory V</w:t>
      </w:r>
      <w:r w:rsidR="00344433">
        <w:t>ocabulary</w:t>
      </w:r>
    </w:p>
    <w:p w:rsidR="00344433" w:rsidRDefault="00344433">
      <w:r>
        <w:t>Quiz date:  Wednesday, January 21, 2015</w:t>
      </w:r>
    </w:p>
    <w:p w:rsidR="00344433" w:rsidRDefault="00344433"/>
    <w:p w:rsidR="00344433" w:rsidRDefault="00344433">
      <w:r w:rsidRPr="001437AA">
        <w:rPr>
          <w:u w:val="single"/>
        </w:rPr>
        <w:t>Vocabulary terms (</w:t>
      </w:r>
      <w:r w:rsidR="00B4483A">
        <w:rPr>
          <w:u w:val="single"/>
        </w:rPr>
        <w:t xml:space="preserve">Class discussion, </w:t>
      </w:r>
      <w:r w:rsidRPr="001437AA">
        <w:rPr>
          <w:u w:val="single"/>
        </w:rPr>
        <w:t>Chapters 1</w:t>
      </w:r>
      <w:r w:rsidR="00C04304">
        <w:rPr>
          <w:u w:val="single"/>
        </w:rPr>
        <w:t>,</w:t>
      </w:r>
      <w:r w:rsidRPr="001437AA">
        <w:rPr>
          <w:u w:val="single"/>
        </w:rPr>
        <w:t xml:space="preserve"> and </w:t>
      </w:r>
      <w:r w:rsidR="00C04304">
        <w:rPr>
          <w:u w:val="single"/>
        </w:rPr>
        <w:t xml:space="preserve">Section 1 of Chapter </w:t>
      </w:r>
      <w:bookmarkStart w:id="0" w:name="_GoBack"/>
      <w:bookmarkEnd w:id="0"/>
      <w:r w:rsidRPr="001437AA">
        <w:rPr>
          <w:u w:val="single"/>
        </w:rPr>
        <w:t>2)</w:t>
      </w:r>
      <w:r>
        <w:t>:</w:t>
      </w:r>
    </w:p>
    <w:p w:rsidR="00344433" w:rsidRPr="001F1F77" w:rsidRDefault="00344433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 xml:space="preserve">Confidence level </w:t>
      </w:r>
    </w:p>
    <w:p w:rsidR="00396B1B" w:rsidRPr="001F1F77" w:rsidRDefault="00396B1B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>Data</w:t>
      </w:r>
    </w:p>
    <w:p w:rsidR="00344433" w:rsidRPr="001F1F77" w:rsidRDefault="00344433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 xml:space="preserve">Descriptive statistics </w:t>
      </w:r>
    </w:p>
    <w:p w:rsidR="00344433" w:rsidRPr="001F1F77" w:rsidRDefault="00344433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 xml:space="preserve">Inferential Statistics </w:t>
      </w:r>
    </w:p>
    <w:p w:rsidR="00344433" w:rsidRPr="001F1F77" w:rsidRDefault="00344433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 xml:space="preserve">Interval or ratio scale data </w:t>
      </w:r>
    </w:p>
    <w:p w:rsidR="000D46A7" w:rsidRPr="001F1F77" w:rsidRDefault="000D46A7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 xml:space="preserve">Measures of central location </w:t>
      </w:r>
    </w:p>
    <w:p w:rsidR="000D46A7" w:rsidRPr="001F1F77" w:rsidRDefault="000D46A7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>Measures of variability</w:t>
      </w:r>
    </w:p>
    <w:p w:rsidR="00344433" w:rsidRPr="001F1F77" w:rsidRDefault="00344433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>Nominal scale data</w:t>
      </w:r>
    </w:p>
    <w:p w:rsidR="00344433" w:rsidRPr="001F1F77" w:rsidRDefault="00344433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 xml:space="preserve">Ordinal scale data </w:t>
      </w:r>
    </w:p>
    <w:p w:rsidR="00344433" w:rsidRPr="001F1F77" w:rsidRDefault="00344433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>Parameter</w:t>
      </w:r>
      <w:r w:rsidRPr="001F1F77">
        <w:rPr>
          <w:sz w:val="22"/>
          <w:szCs w:val="22"/>
        </w:rPr>
        <w:tab/>
        <w:t xml:space="preserve"> </w:t>
      </w:r>
    </w:p>
    <w:p w:rsidR="00344433" w:rsidRPr="001F1F77" w:rsidRDefault="00344433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>Population</w:t>
      </w:r>
    </w:p>
    <w:p w:rsidR="00344433" w:rsidRPr="001F1F77" w:rsidRDefault="001F1F77" w:rsidP="00344433">
      <w:pPr>
        <w:rPr>
          <w:sz w:val="22"/>
          <w:szCs w:val="22"/>
        </w:rPr>
      </w:pPr>
      <w:r>
        <w:rPr>
          <w:sz w:val="22"/>
          <w:szCs w:val="22"/>
        </w:rPr>
        <w:t>Process</w:t>
      </w:r>
      <w:r>
        <w:rPr>
          <w:sz w:val="22"/>
          <w:szCs w:val="22"/>
        </w:rPr>
        <w:tab/>
        <w:t>studies</w:t>
      </w:r>
    </w:p>
    <w:p w:rsidR="00396B1B" w:rsidRPr="001F1F77" w:rsidRDefault="00396B1B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 xml:space="preserve">Qualitative </w:t>
      </w:r>
      <w:r w:rsidR="001F1F77">
        <w:rPr>
          <w:sz w:val="22"/>
          <w:szCs w:val="22"/>
        </w:rPr>
        <w:t>data</w:t>
      </w:r>
      <w:r w:rsidRPr="001F1F77">
        <w:rPr>
          <w:sz w:val="22"/>
          <w:szCs w:val="22"/>
        </w:rPr>
        <w:t xml:space="preserve">  </w:t>
      </w:r>
    </w:p>
    <w:p w:rsidR="00396B1B" w:rsidRPr="001F1F77" w:rsidRDefault="00396B1B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 xml:space="preserve">Quantitative </w:t>
      </w:r>
      <w:r w:rsidR="001F1F77">
        <w:rPr>
          <w:sz w:val="22"/>
          <w:szCs w:val="22"/>
        </w:rPr>
        <w:t xml:space="preserve">data </w:t>
      </w:r>
    </w:p>
    <w:p w:rsidR="00B4483A" w:rsidRPr="001F1F77" w:rsidRDefault="00B4483A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>Range</w:t>
      </w:r>
    </w:p>
    <w:p w:rsidR="00344433" w:rsidRPr="001F1F77" w:rsidRDefault="00344433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 xml:space="preserve">Sample </w:t>
      </w:r>
    </w:p>
    <w:p w:rsidR="00344433" w:rsidRPr="001F1F77" w:rsidRDefault="00344433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>Significance level</w:t>
      </w:r>
    </w:p>
    <w:p w:rsidR="00344433" w:rsidRPr="001F1F77" w:rsidRDefault="00344433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>Statistic (as a field of study)</w:t>
      </w:r>
    </w:p>
    <w:p w:rsidR="00344433" w:rsidRPr="001F1F77" w:rsidRDefault="00344433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>Statistic (as a term in the course)</w:t>
      </w:r>
    </w:p>
    <w:p w:rsidR="00344433" w:rsidRPr="00FE5C1C" w:rsidRDefault="00344433" w:rsidP="00344433">
      <w:pPr>
        <w:rPr>
          <w:sz w:val="22"/>
          <w:szCs w:val="22"/>
        </w:rPr>
      </w:pPr>
      <w:r w:rsidRPr="001F1F77">
        <w:rPr>
          <w:sz w:val="22"/>
          <w:szCs w:val="22"/>
        </w:rPr>
        <w:t>Variable</w:t>
      </w:r>
    </w:p>
    <w:p w:rsidR="00344433" w:rsidRDefault="00344433"/>
    <w:p w:rsidR="00344433" w:rsidRDefault="00344433"/>
    <w:p w:rsidR="00344433" w:rsidRDefault="00344433">
      <w:r w:rsidRPr="001437AA">
        <w:rPr>
          <w:u w:val="single"/>
        </w:rPr>
        <w:t xml:space="preserve">Vocabulary </w:t>
      </w:r>
      <w:r w:rsidR="001C469D">
        <w:rPr>
          <w:u w:val="single"/>
        </w:rPr>
        <w:t>“</w:t>
      </w:r>
      <w:r w:rsidRPr="001437AA">
        <w:rPr>
          <w:u w:val="single"/>
        </w:rPr>
        <w:t>terms</w:t>
      </w:r>
      <w:r w:rsidR="001C469D">
        <w:rPr>
          <w:u w:val="single"/>
        </w:rPr>
        <w:t>”</w:t>
      </w:r>
      <w:r w:rsidRPr="001437AA">
        <w:rPr>
          <w:u w:val="single"/>
        </w:rPr>
        <w:t xml:space="preserve"> (JMP related)</w:t>
      </w:r>
      <w:r>
        <w:t>:</w:t>
      </w:r>
    </w:p>
    <w:p w:rsidR="00113AE7" w:rsidRDefault="00113AE7"/>
    <w:p w:rsidR="001C469D" w:rsidRDefault="001C469D">
      <w:r>
        <w:t>Icons</w:t>
      </w:r>
      <w:r w:rsidR="00FD623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D2C0F" w:rsidTr="002D2C0F">
        <w:tc>
          <w:tcPr>
            <w:tcW w:w="3116" w:type="dxa"/>
          </w:tcPr>
          <w:p w:rsidR="002D2C0F" w:rsidRDefault="002D2C0F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76200</wp:posOffset>
                  </wp:positionV>
                  <wp:extent cx="397933" cy="367323"/>
                  <wp:effectExtent l="0" t="0" r="254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933" cy="367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At the lower right of the data table or an output window</w:t>
            </w:r>
          </w:p>
        </w:tc>
        <w:tc>
          <w:tcPr>
            <w:tcW w:w="3117" w:type="dxa"/>
          </w:tcPr>
          <w:p w:rsidR="002D2C0F" w:rsidRDefault="002D2C0F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76200</wp:posOffset>
                  </wp:positionV>
                  <wp:extent cx="464820" cy="347133"/>
                  <wp:effectExtent l="0" t="0" r="0" b="0"/>
                  <wp:wrapTight wrapText="bothSides">
                    <wp:wrapPolygon edited="0">
                      <wp:start x="0" y="0"/>
                      <wp:lineTo x="0" y="20176"/>
                      <wp:lineTo x="20361" y="20176"/>
                      <wp:lineTo x="2036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2" b="15179"/>
                          <a:stretch/>
                        </pic:blipFill>
                        <pic:spPr bwMode="auto">
                          <a:xfrm>
                            <a:off x="0" y="0"/>
                            <a:ext cx="464820" cy="347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At the lower right of an output window</w:t>
            </w:r>
          </w:p>
        </w:tc>
        <w:tc>
          <w:tcPr>
            <w:tcW w:w="3117" w:type="dxa"/>
          </w:tcPr>
          <w:p w:rsidR="002D2C0F" w:rsidRDefault="002D2C0F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75988</wp:posOffset>
                  </wp:positionV>
                  <wp:extent cx="431800" cy="431800"/>
                  <wp:effectExtent l="0" t="0" r="6350" b="635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29" t="12339" r="33487" b="42143"/>
                          <a:stretch/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839D0">
              <w:t>Found on Data Tables and Output (usually near the upper left)</w:t>
            </w:r>
          </w:p>
        </w:tc>
      </w:tr>
      <w:tr w:rsidR="002D2C0F" w:rsidTr="002D2C0F">
        <w:tc>
          <w:tcPr>
            <w:tcW w:w="3116" w:type="dxa"/>
          </w:tcPr>
          <w:p w:rsidR="002D2C0F" w:rsidRDefault="002D2C0F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44239</wp:posOffset>
                  </wp:positionV>
                  <wp:extent cx="389467" cy="433705"/>
                  <wp:effectExtent l="0" t="0" r="0" b="444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9509"/>
                          <a:stretch/>
                        </pic:blipFill>
                        <pic:spPr bwMode="auto">
                          <a:xfrm>
                            <a:off x="0" y="0"/>
                            <a:ext cx="389467" cy="433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A6F96">
              <w:t>On the tool bar at the top of output windows</w:t>
            </w:r>
          </w:p>
        </w:tc>
        <w:tc>
          <w:tcPr>
            <w:tcW w:w="3117" w:type="dxa"/>
          </w:tcPr>
          <w:p w:rsidR="002D2C0F" w:rsidRDefault="002D2C0F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24393</wp:posOffset>
                  </wp:positionH>
                  <wp:positionV relativeFrom="paragraph">
                    <wp:posOffset>44239</wp:posOffset>
                  </wp:positionV>
                  <wp:extent cx="338667" cy="433678"/>
                  <wp:effectExtent l="0" t="0" r="4445" b="508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82" r="60798"/>
                          <a:stretch/>
                        </pic:blipFill>
                        <pic:spPr bwMode="auto">
                          <a:xfrm>
                            <a:off x="0" y="0"/>
                            <a:ext cx="338667" cy="433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A6F96">
              <w:t xml:space="preserve"> </w:t>
            </w:r>
            <w:r w:rsidR="004A6F96">
              <w:t>On the tool bar at the top of output windows</w:t>
            </w:r>
          </w:p>
        </w:tc>
        <w:tc>
          <w:tcPr>
            <w:tcW w:w="3117" w:type="dxa"/>
            <w:vMerge w:val="restart"/>
          </w:tcPr>
          <w:p w:rsidR="002D2C0F" w:rsidRDefault="002D2C0F" w:rsidP="002158C2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52DFE16" wp14:editId="007978DF">
                  <wp:simplePos x="0" y="0"/>
                  <wp:positionH relativeFrom="margin">
                    <wp:posOffset>42545</wp:posOffset>
                  </wp:positionH>
                  <wp:positionV relativeFrom="margin">
                    <wp:posOffset>44450</wp:posOffset>
                  </wp:positionV>
                  <wp:extent cx="335915" cy="923925"/>
                  <wp:effectExtent l="0" t="0" r="6985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6F96">
              <w:t xml:space="preserve">Found to the left of the variable names </w:t>
            </w:r>
            <w:r w:rsidR="00FD6235">
              <w:t>in the Columns panel of the Data Table</w:t>
            </w:r>
          </w:p>
        </w:tc>
      </w:tr>
      <w:tr w:rsidR="002D2C0F" w:rsidTr="002D2C0F">
        <w:tc>
          <w:tcPr>
            <w:tcW w:w="3116" w:type="dxa"/>
          </w:tcPr>
          <w:p w:rsidR="002D2C0F" w:rsidRDefault="002D2C0F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53975</wp:posOffset>
                  </wp:positionV>
                  <wp:extent cx="367665" cy="433705"/>
                  <wp:effectExtent l="0" t="0" r="0" b="444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629"/>
                          <a:stretch/>
                        </pic:blipFill>
                        <pic:spPr bwMode="auto">
                          <a:xfrm>
                            <a:off x="0" y="0"/>
                            <a:ext cx="367665" cy="433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A6F96">
              <w:t xml:space="preserve"> </w:t>
            </w:r>
            <w:r w:rsidR="004A6F96">
              <w:t>On the tool bar at the top of output windows</w:t>
            </w:r>
          </w:p>
        </w:tc>
        <w:tc>
          <w:tcPr>
            <w:tcW w:w="3117" w:type="dxa"/>
          </w:tcPr>
          <w:p w:rsidR="002D2C0F" w:rsidRDefault="002D2C0F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53975</wp:posOffset>
                  </wp:positionV>
                  <wp:extent cx="364066" cy="433592"/>
                  <wp:effectExtent l="0" t="0" r="0" b="508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310" r="42531"/>
                          <a:stretch/>
                        </pic:blipFill>
                        <pic:spPr bwMode="auto">
                          <a:xfrm>
                            <a:off x="0" y="0"/>
                            <a:ext cx="364066" cy="433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A6F96">
              <w:t xml:space="preserve"> </w:t>
            </w:r>
            <w:r w:rsidR="004A6F96">
              <w:t>On the tool bar at the top of output windows</w:t>
            </w:r>
          </w:p>
        </w:tc>
        <w:tc>
          <w:tcPr>
            <w:tcW w:w="3117" w:type="dxa"/>
            <w:vMerge/>
          </w:tcPr>
          <w:p w:rsidR="002D2C0F" w:rsidRDefault="002D2C0F">
            <w:pPr>
              <w:rPr>
                <w:noProof/>
              </w:rPr>
            </w:pPr>
          </w:p>
        </w:tc>
      </w:tr>
    </w:tbl>
    <w:p w:rsidR="002D2C0F" w:rsidRDefault="002D2C0F"/>
    <w:p w:rsidR="00113AE7" w:rsidRDefault="00FD6235">
      <w:r>
        <w:t>Terms:</w:t>
      </w:r>
      <w:r w:rsidR="009E4DF2">
        <w:t xml:space="preserve">                        </w:t>
      </w:r>
    </w:p>
    <w:p w:rsidR="001437AA" w:rsidRPr="00FE5C1C" w:rsidRDefault="001437AA" w:rsidP="001437AA">
      <w:pPr>
        <w:rPr>
          <w:sz w:val="22"/>
          <w:szCs w:val="22"/>
        </w:rPr>
      </w:pPr>
      <w:r w:rsidRPr="00FE5C1C">
        <w:rPr>
          <w:sz w:val="22"/>
          <w:szCs w:val="22"/>
        </w:rPr>
        <w:t xml:space="preserve">Home Screen </w:t>
      </w:r>
    </w:p>
    <w:p w:rsidR="003D4C81" w:rsidRPr="00FE5C1C" w:rsidRDefault="003D4C81" w:rsidP="003D4C81">
      <w:pPr>
        <w:rPr>
          <w:sz w:val="22"/>
          <w:szCs w:val="22"/>
        </w:rPr>
      </w:pPr>
      <w:r w:rsidRPr="00FE5C1C">
        <w:rPr>
          <w:sz w:val="22"/>
          <w:szCs w:val="22"/>
        </w:rPr>
        <w:t>Data Table</w:t>
      </w:r>
    </w:p>
    <w:p w:rsidR="003D4C81" w:rsidRPr="00FE5C1C" w:rsidRDefault="003D4C81" w:rsidP="003D4C81">
      <w:pPr>
        <w:rPr>
          <w:sz w:val="22"/>
          <w:szCs w:val="22"/>
        </w:rPr>
      </w:pPr>
      <w:r>
        <w:rPr>
          <w:sz w:val="22"/>
          <w:szCs w:val="22"/>
        </w:rPr>
        <w:t>Data Table</w:t>
      </w:r>
      <w:r w:rsidRPr="00FE5C1C">
        <w:rPr>
          <w:sz w:val="22"/>
          <w:szCs w:val="22"/>
        </w:rPr>
        <w:t xml:space="preserve"> panels (tables panel, columns panel, rows panel, data panel</w:t>
      </w:r>
      <w:r>
        <w:rPr>
          <w:sz w:val="22"/>
          <w:szCs w:val="22"/>
        </w:rPr>
        <w:t>)</w:t>
      </w:r>
    </w:p>
    <w:p w:rsidR="003D4C81" w:rsidRDefault="003D4C81" w:rsidP="003D4C81">
      <w:pPr>
        <w:rPr>
          <w:sz w:val="22"/>
          <w:szCs w:val="22"/>
        </w:rPr>
      </w:pPr>
      <w:r w:rsidRPr="00FE5C1C">
        <w:rPr>
          <w:sz w:val="22"/>
          <w:szCs w:val="22"/>
        </w:rPr>
        <w:t xml:space="preserve">Nominal, Ordinal, Continuous (Modeling types) </w:t>
      </w:r>
    </w:p>
    <w:p w:rsidR="003D4C81" w:rsidRPr="00FE5C1C" w:rsidRDefault="003D4C81" w:rsidP="003D4C81">
      <w:pPr>
        <w:rPr>
          <w:sz w:val="22"/>
          <w:szCs w:val="22"/>
        </w:rPr>
      </w:pPr>
      <w:r w:rsidRPr="00FE5C1C">
        <w:rPr>
          <w:sz w:val="22"/>
          <w:szCs w:val="22"/>
        </w:rPr>
        <w:t>Script</w:t>
      </w:r>
    </w:p>
    <w:p w:rsidR="003D4C81" w:rsidRDefault="003D4C81" w:rsidP="003D4C81">
      <w:pPr>
        <w:rPr>
          <w:sz w:val="22"/>
          <w:szCs w:val="22"/>
        </w:rPr>
      </w:pPr>
      <w:r w:rsidRPr="00FE5C1C">
        <w:rPr>
          <w:sz w:val="22"/>
          <w:szCs w:val="22"/>
        </w:rPr>
        <w:t xml:space="preserve">Distribution </w:t>
      </w:r>
      <w:r w:rsidR="00211F0C">
        <w:rPr>
          <w:sz w:val="22"/>
          <w:szCs w:val="22"/>
        </w:rPr>
        <w:t>(option on the Analyze Menu)</w:t>
      </w:r>
    </w:p>
    <w:p w:rsidR="00211F0C" w:rsidRDefault="00211F0C" w:rsidP="003D4C81">
      <w:pPr>
        <w:rPr>
          <w:sz w:val="22"/>
          <w:szCs w:val="22"/>
        </w:rPr>
      </w:pPr>
      <w:r>
        <w:rPr>
          <w:sz w:val="22"/>
          <w:szCs w:val="22"/>
        </w:rPr>
        <w:t xml:space="preserve">Fit Y by X </w:t>
      </w:r>
      <w:r>
        <w:rPr>
          <w:sz w:val="22"/>
          <w:szCs w:val="22"/>
        </w:rPr>
        <w:t>(option on the Analyze Menu)</w:t>
      </w:r>
    </w:p>
    <w:p w:rsidR="00211F0C" w:rsidRDefault="00211F0C" w:rsidP="003D4C81">
      <w:pPr>
        <w:rPr>
          <w:sz w:val="22"/>
          <w:szCs w:val="22"/>
        </w:rPr>
      </w:pPr>
      <w:r>
        <w:rPr>
          <w:sz w:val="22"/>
          <w:szCs w:val="22"/>
        </w:rPr>
        <w:t xml:space="preserve">Tabulate </w:t>
      </w:r>
      <w:r>
        <w:rPr>
          <w:sz w:val="22"/>
          <w:szCs w:val="22"/>
        </w:rPr>
        <w:t>(option on the Analyze Menu)</w:t>
      </w:r>
    </w:p>
    <w:p w:rsidR="00344433" w:rsidRPr="001C469D" w:rsidRDefault="00211F0C">
      <w:pPr>
        <w:rPr>
          <w:sz w:val="22"/>
          <w:szCs w:val="22"/>
        </w:rPr>
      </w:pPr>
      <w:r>
        <w:rPr>
          <w:sz w:val="22"/>
          <w:szCs w:val="22"/>
        </w:rPr>
        <w:t xml:space="preserve">Graph Builder </w:t>
      </w:r>
      <w:r>
        <w:rPr>
          <w:sz w:val="22"/>
          <w:szCs w:val="22"/>
        </w:rPr>
        <w:t xml:space="preserve">(option on the </w:t>
      </w:r>
      <w:r>
        <w:rPr>
          <w:sz w:val="22"/>
          <w:szCs w:val="22"/>
        </w:rPr>
        <w:t>Graph</w:t>
      </w:r>
      <w:r>
        <w:rPr>
          <w:sz w:val="22"/>
          <w:szCs w:val="22"/>
        </w:rPr>
        <w:t xml:space="preserve"> Menu)</w:t>
      </w:r>
    </w:p>
    <w:p w:rsidR="00344433" w:rsidRDefault="00344433">
      <w:r>
        <w:t xml:space="preserve"> </w:t>
      </w:r>
    </w:p>
    <w:sectPr w:rsidR="00344433" w:rsidSect="00FD6235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D0CED"/>
    <w:multiLevelType w:val="hybridMultilevel"/>
    <w:tmpl w:val="40DE05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53709A7"/>
    <w:multiLevelType w:val="hybridMultilevel"/>
    <w:tmpl w:val="069A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33"/>
    <w:rsid w:val="000839D0"/>
    <w:rsid w:val="000D46A7"/>
    <w:rsid w:val="00113AE7"/>
    <w:rsid w:val="001437AA"/>
    <w:rsid w:val="001C469D"/>
    <w:rsid w:val="001F1F77"/>
    <w:rsid w:val="00211F0C"/>
    <w:rsid w:val="002D2C0F"/>
    <w:rsid w:val="003072E3"/>
    <w:rsid w:val="00344433"/>
    <w:rsid w:val="0034770F"/>
    <w:rsid w:val="0036683A"/>
    <w:rsid w:val="00396B1B"/>
    <w:rsid w:val="003D4C81"/>
    <w:rsid w:val="004A6F96"/>
    <w:rsid w:val="00770431"/>
    <w:rsid w:val="00820B66"/>
    <w:rsid w:val="00944E72"/>
    <w:rsid w:val="009E4DF2"/>
    <w:rsid w:val="00B4483A"/>
    <w:rsid w:val="00C04304"/>
    <w:rsid w:val="00C51743"/>
    <w:rsid w:val="00C82349"/>
    <w:rsid w:val="00D14730"/>
    <w:rsid w:val="00D67B32"/>
    <w:rsid w:val="00EE52A0"/>
    <w:rsid w:val="00FD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4AFC4-58A1-4975-8E92-42D5B309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C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C8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D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Georgia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Melton</dc:creator>
  <cp:keywords/>
  <dc:description/>
  <cp:lastModifiedBy>Kim Melton</cp:lastModifiedBy>
  <cp:revision>2</cp:revision>
  <dcterms:created xsi:type="dcterms:W3CDTF">2015-01-13T15:57:00Z</dcterms:created>
  <dcterms:modified xsi:type="dcterms:W3CDTF">2015-01-13T15:57:00Z</dcterms:modified>
</cp:coreProperties>
</file>