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7C" w:rsidRPr="004D437C" w:rsidRDefault="004D437C" w:rsidP="004D437C">
      <w:pPr>
        <w:rPr>
          <w:bCs/>
          <w:lang w:val="fr-FR"/>
        </w:rPr>
      </w:pPr>
      <w:bookmarkStart w:id="0" w:name="_GoBack"/>
      <w:bookmarkEnd w:id="0"/>
    </w:p>
    <w:p w:rsidR="006D7C2F" w:rsidRDefault="006D7C2F" w:rsidP="006D7C2F">
      <w:pPr>
        <w:rPr>
          <w:b/>
          <w:bCs/>
        </w:rPr>
      </w:pPr>
      <w:r>
        <w:rPr>
          <w:b/>
          <w:bCs/>
        </w:rPr>
        <w:t xml:space="preserve">Questions and comments for </w:t>
      </w:r>
      <w:r>
        <w:rPr>
          <w:b/>
          <w:bCs/>
        </w:rPr>
        <w:t>you</w:t>
      </w:r>
      <w:r>
        <w:rPr>
          <w:b/>
          <w:bCs/>
        </w:rPr>
        <w:t xml:space="preserve"> to consider as </w:t>
      </w:r>
      <w:r>
        <w:rPr>
          <w:b/>
          <w:bCs/>
        </w:rPr>
        <w:t>you</w:t>
      </w:r>
      <w:r>
        <w:rPr>
          <w:b/>
          <w:bCs/>
        </w:rPr>
        <w:t xml:space="preserve"> watch</w:t>
      </w:r>
      <w:r>
        <w:rPr>
          <w:b/>
          <w:bCs/>
        </w:rPr>
        <w:t xml:space="preserve"> “La </w:t>
      </w:r>
      <w:proofErr w:type="spellStart"/>
      <w:r>
        <w:rPr>
          <w:b/>
          <w:bCs/>
        </w:rPr>
        <w:t>Haine</w:t>
      </w:r>
      <w:proofErr w:type="spellEnd"/>
      <w:r>
        <w:rPr>
          <w:b/>
          <w:bCs/>
        </w:rPr>
        <w:t>;” choose one or two of your liking for your next composition (4), this time in English.</w:t>
      </w:r>
    </w:p>
    <w:p w:rsidR="006D7C2F" w:rsidRDefault="006D7C2F" w:rsidP="006D7C2F">
      <w:pPr>
        <w:rPr>
          <w:b/>
          <w:bCs/>
        </w:rPr>
      </w:pPr>
    </w:p>
    <w:p w:rsidR="006D7C2F" w:rsidRPr="009D4A6F" w:rsidRDefault="006D7C2F" w:rsidP="006D7C2F">
      <w:pPr>
        <w:numPr>
          <w:ilvl w:val="0"/>
          <w:numId w:val="1"/>
        </w:numPr>
        <w:rPr>
          <w:bCs/>
        </w:rPr>
      </w:pPr>
      <w:r w:rsidRPr="009D4A6F">
        <w:rPr>
          <w:bCs/>
        </w:rPr>
        <w:t xml:space="preserve">As the story unfolds, it will come to focus on a handgun that one of the youths manages to recover from a police officer during a riot. </w:t>
      </w:r>
      <w:r>
        <w:rPr>
          <w:bCs/>
        </w:rPr>
        <w:t>Notice the</w:t>
      </w:r>
      <w:r w:rsidRPr="009D4A6F">
        <w:rPr>
          <w:bCs/>
        </w:rPr>
        <w:t xml:space="preserve"> shimmering, unearthly, and fantastical way this handgun is portrayed in the film. Why</w:t>
      </w:r>
      <w:r>
        <w:rPr>
          <w:bCs/>
        </w:rPr>
        <w:t xml:space="preserve"> is this</w:t>
      </w:r>
      <w:r w:rsidRPr="009D4A6F">
        <w:rPr>
          <w:bCs/>
        </w:rPr>
        <w:t>?</w:t>
      </w:r>
      <w:r w:rsidRPr="009D4A6F">
        <w:rPr>
          <w:bCs/>
        </w:rPr>
        <w:br/>
      </w:r>
    </w:p>
    <w:p w:rsidR="006D7C2F" w:rsidRPr="009D4A6F" w:rsidRDefault="006D7C2F" w:rsidP="006D7C2F">
      <w:pPr>
        <w:numPr>
          <w:ilvl w:val="0"/>
          <w:numId w:val="1"/>
        </w:numPr>
        <w:rPr>
          <w:bCs/>
        </w:rPr>
      </w:pPr>
      <w:r w:rsidRPr="009D4A6F">
        <w:rPr>
          <w:bCs/>
        </w:rPr>
        <w:t xml:space="preserve">Notice the settings of the film; the sharp-in-the-frame, static, immobile buildings of the </w:t>
      </w:r>
      <w:proofErr w:type="spellStart"/>
      <w:r w:rsidRPr="009D4A6F">
        <w:rPr>
          <w:bCs/>
        </w:rPr>
        <w:t>banlieue</w:t>
      </w:r>
      <w:proofErr w:type="spellEnd"/>
      <w:r w:rsidRPr="009D4A6F">
        <w:rPr>
          <w:bCs/>
        </w:rPr>
        <w:t xml:space="preserve">; the strangely isolating, transitory, salutary nature of the train, and the unfamiliar, almost alien nature of the Parisian central city. What is this about? </w:t>
      </w:r>
      <w:r>
        <w:rPr>
          <w:bCs/>
        </w:rPr>
        <w:br/>
      </w:r>
    </w:p>
    <w:p w:rsidR="006D7C2F" w:rsidRDefault="006D7C2F" w:rsidP="006D7C2F">
      <w:pPr>
        <w:numPr>
          <w:ilvl w:val="0"/>
          <w:numId w:val="1"/>
        </w:numPr>
        <w:rPr>
          <w:bCs/>
        </w:rPr>
      </w:pPr>
      <w:r w:rsidRPr="009D4A6F">
        <w:rPr>
          <w:bCs/>
        </w:rPr>
        <w:t xml:space="preserve">You will note that in the French </w:t>
      </w:r>
      <w:proofErr w:type="spellStart"/>
      <w:r w:rsidRPr="009D4A6F">
        <w:rPr>
          <w:bCs/>
        </w:rPr>
        <w:t>banlieue</w:t>
      </w:r>
      <w:proofErr w:type="spellEnd"/>
      <w:r w:rsidRPr="009D4A6F">
        <w:rPr>
          <w:bCs/>
        </w:rPr>
        <w:t>, there is a much higher degree of diversity and mixing of the races that we see in the American Inner City. Why is this?</w:t>
      </w:r>
      <w:r>
        <w:rPr>
          <w:bCs/>
        </w:rPr>
        <w:br/>
      </w:r>
    </w:p>
    <w:p w:rsidR="006D7C2F" w:rsidRPr="00B771D6" w:rsidRDefault="006D7C2F" w:rsidP="006D7C2F">
      <w:pPr>
        <w:numPr>
          <w:ilvl w:val="0"/>
          <w:numId w:val="1"/>
        </w:numPr>
        <w:rPr>
          <w:bCs/>
        </w:rPr>
      </w:pPr>
      <w:r>
        <w:rPr>
          <w:bCs/>
        </w:rPr>
        <w:t>How does racism manifest itself in the film? There’s the overt level, of course, but are there more subtle manifestations? How does this compare with the situation in the U.S.? Why do you think that is?</w:t>
      </w:r>
      <w:r w:rsidRPr="00B771D6">
        <w:rPr>
          <w:bCs/>
        </w:rPr>
        <w:br/>
      </w:r>
    </w:p>
    <w:p w:rsidR="004D437C" w:rsidRPr="006D7C2F" w:rsidRDefault="006D7C2F" w:rsidP="006D7C2F">
      <w:pPr>
        <w:numPr>
          <w:ilvl w:val="0"/>
          <w:numId w:val="1"/>
        </w:numPr>
        <w:rPr>
          <w:bCs/>
        </w:rPr>
      </w:pPr>
      <w:r w:rsidRPr="009D4A6F">
        <w:rPr>
          <w:bCs/>
        </w:rPr>
        <w:t>And finally, the Police. What is their job in a world such as this? What are society’s expectations of them? Are those expectations fair? Why or why not?</w:t>
      </w:r>
    </w:p>
    <w:sectPr w:rsidR="004D437C" w:rsidRPr="006D7C2F" w:rsidSect="004D437C">
      <w:pgSz w:w="12240" w:h="15840"/>
      <w:pgMar w:top="1008" w:right="1008" w:bottom="1008" w:left="1008" w:header="864" w:footer="86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6C2"/>
    <w:multiLevelType w:val="hybridMultilevel"/>
    <w:tmpl w:val="3E141876"/>
    <w:lvl w:ilvl="0" w:tplc="0409000F">
      <w:start w:val="1"/>
      <w:numFmt w:val="decimal"/>
      <w:lvlText w:val="%1."/>
      <w:lvlJc w:val="left"/>
      <w:pPr>
        <w:tabs>
          <w:tab w:val="num" w:pos="720"/>
        </w:tabs>
        <w:ind w:left="720" w:hanging="360"/>
      </w:pPr>
    </w:lvl>
    <w:lvl w:ilvl="1" w:tplc="70143F5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B3A7A"/>
    <w:multiLevelType w:val="hybridMultilevel"/>
    <w:tmpl w:val="18EEC3FE"/>
    <w:lvl w:ilvl="0" w:tplc="CA603BE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18B5F05"/>
    <w:multiLevelType w:val="hybridMultilevel"/>
    <w:tmpl w:val="1F7ADF76"/>
    <w:lvl w:ilvl="0" w:tplc="0409000F">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7C"/>
    <w:rsid w:val="0003206A"/>
    <w:rsid w:val="004D437C"/>
    <w:rsid w:val="005817AE"/>
    <w:rsid w:val="006D7C2F"/>
    <w:rsid w:val="00B3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7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7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 Georgia</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bmann</dc:creator>
  <cp:lastModifiedBy>bmann</cp:lastModifiedBy>
  <cp:revision>2</cp:revision>
  <dcterms:created xsi:type="dcterms:W3CDTF">2015-04-08T17:35:00Z</dcterms:created>
  <dcterms:modified xsi:type="dcterms:W3CDTF">2015-04-08T17:35:00Z</dcterms:modified>
</cp:coreProperties>
</file>